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4" w:rsidRPr="00ED7CBE" w:rsidRDefault="002B3069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2</w:t>
      </w:r>
      <w:r w:rsidRPr="00E746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E746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8321CD" w:rsidRPr="00ED7CBE" w:rsidRDefault="002B3069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RDefault="002B3069" w:rsidP="00F14F5B">
      <w:pPr>
        <w:ind w:firstLine="567"/>
        <w:jc w:val="both"/>
        <w:rPr>
          <w:b/>
          <w:sz w:val="28"/>
          <w:szCs w:val="28"/>
        </w:rPr>
      </w:pPr>
    </w:p>
    <w:p w:rsidR="002B3069" w:rsidRDefault="002B3069" w:rsidP="002B3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67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7467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D7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>состоялось</w:t>
      </w:r>
      <w:r w:rsidRPr="00ED7CBE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</w:t>
      </w:r>
      <w:r w:rsidRPr="00ED7CBE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>
        <w:rPr>
          <w:sz w:val="28"/>
          <w:szCs w:val="28"/>
        </w:rPr>
        <w:t xml:space="preserve"> (далее-комиссия).</w:t>
      </w:r>
    </w:p>
    <w:p w:rsidR="002B3069" w:rsidRDefault="002B3069" w:rsidP="002B3069">
      <w:pPr>
        <w:ind w:firstLine="567"/>
        <w:jc w:val="both"/>
        <w:rPr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3C1429" w:rsidRDefault="002B3069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 в перечне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функций Свердловскстата</w:t>
      </w:r>
      <w:r>
        <w:rPr>
          <w:sz w:val="28"/>
          <w:szCs w:val="28"/>
        </w:rPr>
        <w:t>:</w:t>
      </w:r>
    </w:p>
    <w:p w:rsidR="004E25E7" w:rsidRPr="004E25E7" w:rsidRDefault="002B3069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25E7">
        <w:rPr>
          <w:sz w:val="28"/>
          <w:szCs w:val="28"/>
        </w:rPr>
        <w:t xml:space="preserve">. </w:t>
      </w:r>
      <w:r w:rsidRPr="004E25E7">
        <w:rPr>
          <w:sz w:val="28"/>
          <w:szCs w:val="28"/>
        </w:rPr>
        <w:t>План</w:t>
      </w:r>
      <w:r w:rsidRPr="004E25E7">
        <w:rPr>
          <w:sz w:val="28"/>
          <w:szCs w:val="28"/>
        </w:rPr>
        <w:t xml:space="preserve"> про</w:t>
      </w:r>
      <w:r w:rsidRPr="004E25E7">
        <w:rPr>
          <w:sz w:val="28"/>
          <w:szCs w:val="28"/>
        </w:rPr>
        <w:t>тиводействия коррупции в Свердловскстат</w:t>
      </w:r>
      <w:r>
        <w:rPr>
          <w:sz w:val="28"/>
          <w:szCs w:val="28"/>
        </w:rPr>
        <w:t xml:space="preserve">е за </w:t>
      </w:r>
      <w:r>
        <w:rPr>
          <w:sz w:val="28"/>
          <w:szCs w:val="28"/>
        </w:rPr>
        <w:t>2</w:t>
      </w:r>
      <w:r w:rsidRPr="003C1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2B3069" w:rsidRDefault="002B3069" w:rsidP="002B30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5E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мерах, принятых во исполнение решения комиссии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(докладывается в порядке информации).</w:t>
      </w:r>
    </w:p>
    <w:p w:rsidR="002B3069" w:rsidRDefault="002B3069" w:rsidP="002B3069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 комиссией приняты следующие решения:</w:t>
      </w:r>
    </w:p>
    <w:p w:rsidR="002B3069" w:rsidRPr="00FD1FA9" w:rsidRDefault="002B3069" w:rsidP="002B3069">
      <w:pPr>
        <w:numPr>
          <w:ilvl w:val="0"/>
          <w:numId w:val="2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добрить перечень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функций, административному отделу ознакомить гражданских служащих с перечнем.</w:t>
      </w:r>
    </w:p>
    <w:p w:rsidR="002B3069" w:rsidRPr="00FD1FA9" w:rsidRDefault="002B3069" w:rsidP="002B3069">
      <w:pPr>
        <w:numPr>
          <w:ilvl w:val="0"/>
          <w:numId w:val="2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E25E7">
        <w:rPr>
          <w:sz w:val="28"/>
          <w:szCs w:val="28"/>
        </w:rPr>
        <w:t xml:space="preserve">ринять к сведению информацию о выполнении Плана противодействия коррупции в Свердловскстате за </w:t>
      </w:r>
      <w:r>
        <w:rPr>
          <w:sz w:val="28"/>
          <w:szCs w:val="28"/>
        </w:rPr>
        <w:t>2</w:t>
      </w:r>
      <w:r w:rsidRPr="003C142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года.</w:t>
      </w:r>
    </w:p>
    <w:p w:rsidR="002B3069" w:rsidRPr="004E25E7" w:rsidRDefault="002B3069" w:rsidP="004E25E7">
      <w:pPr>
        <w:ind w:firstLine="567"/>
        <w:contextualSpacing/>
        <w:jc w:val="both"/>
        <w:rPr>
          <w:sz w:val="28"/>
          <w:szCs w:val="28"/>
        </w:rPr>
      </w:pPr>
    </w:p>
    <w:p w:rsidR="004E25E7" w:rsidRPr="004E25E7" w:rsidRDefault="002B3069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RDefault="002B3069" w:rsidP="004E25E7">
      <w:pPr>
        <w:ind w:firstLine="567"/>
        <w:contextualSpacing/>
        <w:jc w:val="both"/>
        <w:rPr>
          <w:sz w:val="28"/>
          <w:szCs w:val="28"/>
        </w:rPr>
      </w:pPr>
    </w:p>
    <w:sectPr w:rsidR="007602F9" w:rsidRPr="00ED7CBE"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976"/>
    <w:multiLevelType w:val="hybridMultilevel"/>
    <w:tmpl w:val="65A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301D"/>
    <w:multiLevelType w:val="hybridMultilevel"/>
    <w:tmpl w:val="3468CB0E"/>
    <w:lvl w:ilvl="0" w:tplc="EFDE9E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C02AC2AA" w:tentative="1">
      <w:start w:val="1"/>
      <w:numFmt w:val="lowerLetter"/>
      <w:lvlText w:val="%2."/>
      <w:lvlJc w:val="left"/>
      <w:pPr>
        <w:ind w:left="1789" w:hanging="360"/>
      </w:pPr>
    </w:lvl>
    <w:lvl w:ilvl="2" w:tplc="7D3E2FB6" w:tentative="1">
      <w:start w:val="1"/>
      <w:numFmt w:val="lowerRoman"/>
      <w:lvlText w:val="%3."/>
      <w:lvlJc w:val="right"/>
      <w:pPr>
        <w:ind w:left="2509" w:hanging="180"/>
      </w:pPr>
    </w:lvl>
    <w:lvl w:ilvl="3" w:tplc="C7D84412" w:tentative="1">
      <w:start w:val="1"/>
      <w:numFmt w:val="decimal"/>
      <w:lvlText w:val="%4."/>
      <w:lvlJc w:val="left"/>
      <w:pPr>
        <w:ind w:left="3229" w:hanging="360"/>
      </w:pPr>
    </w:lvl>
    <w:lvl w:ilvl="4" w:tplc="B69057B8" w:tentative="1">
      <w:start w:val="1"/>
      <w:numFmt w:val="lowerLetter"/>
      <w:lvlText w:val="%5."/>
      <w:lvlJc w:val="left"/>
      <w:pPr>
        <w:ind w:left="3949" w:hanging="360"/>
      </w:pPr>
    </w:lvl>
    <w:lvl w:ilvl="5" w:tplc="B128CE02" w:tentative="1">
      <w:start w:val="1"/>
      <w:numFmt w:val="lowerRoman"/>
      <w:lvlText w:val="%6."/>
      <w:lvlJc w:val="right"/>
      <w:pPr>
        <w:ind w:left="4669" w:hanging="180"/>
      </w:pPr>
    </w:lvl>
    <w:lvl w:ilvl="6" w:tplc="C2EC5C28" w:tentative="1">
      <w:start w:val="1"/>
      <w:numFmt w:val="decimal"/>
      <w:lvlText w:val="%7."/>
      <w:lvlJc w:val="left"/>
      <w:pPr>
        <w:ind w:left="5389" w:hanging="360"/>
      </w:pPr>
    </w:lvl>
    <w:lvl w:ilvl="7" w:tplc="F3D4B634" w:tentative="1">
      <w:start w:val="1"/>
      <w:numFmt w:val="lowerLetter"/>
      <w:lvlText w:val="%8."/>
      <w:lvlJc w:val="left"/>
      <w:pPr>
        <w:ind w:left="6109" w:hanging="360"/>
      </w:pPr>
    </w:lvl>
    <w:lvl w:ilvl="8" w:tplc="624A3FF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9"/>
    <w:rsid w:val="002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8A0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FB498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164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8A0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FB498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2</cp:revision>
  <cp:lastPrinted>2019-12-11T12:49:00Z</cp:lastPrinted>
  <dcterms:created xsi:type="dcterms:W3CDTF">2021-12-06T10:50:00Z</dcterms:created>
  <dcterms:modified xsi:type="dcterms:W3CDTF">2021-12-06T10:50:00Z</dcterms:modified>
</cp:coreProperties>
</file>